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749" w:rsidRPr="0033201A" w:rsidRDefault="0033201A" w:rsidP="0033201A">
      <w:pPr>
        <w:jc w:val="both"/>
        <w:rPr>
          <w:rFonts w:ascii="Times New Roman" w:hAnsi="Times New Roman" w:cs="Times New Roman"/>
          <w:sz w:val="24"/>
          <w:szCs w:val="24"/>
        </w:rPr>
      </w:pPr>
      <w:r w:rsidRPr="0033201A">
        <w:rPr>
          <w:rFonts w:ascii="Times New Roman" w:hAnsi="Times New Roman" w:cs="Times New Roman"/>
          <w:sz w:val="24"/>
          <w:szCs w:val="24"/>
        </w:rPr>
        <w:t xml:space="preserve">Lista de presença dos Senhores Vereadores, na </w:t>
      </w:r>
      <w:r w:rsidR="00F355A3">
        <w:rPr>
          <w:rFonts w:ascii="Times New Roman" w:hAnsi="Times New Roman" w:cs="Times New Roman"/>
          <w:sz w:val="24"/>
          <w:szCs w:val="24"/>
        </w:rPr>
        <w:t>decima</w:t>
      </w:r>
      <w:r w:rsidRPr="0033201A">
        <w:rPr>
          <w:rFonts w:ascii="Times New Roman" w:hAnsi="Times New Roman" w:cs="Times New Roman"/>
          <w:sz w:val="24"/>
          <w:szCs w:val="24"/>
        </w:rPr>
        <w:t xml:space="preserve"> Sessão Ordinária, do Primeiro Período Legislativo da Décima Sexta Legislatura, da Câmara Municipal de Vereadores de São Valentim-RS. Realizada aos </w:t>
      </w:r>
      <w:r w:rsidR="00F355A3">
        <w:rPr>
          <w:rFonts w:ascii="Times New Roman" w:hAnsi="Times New Roman" w:cs="Times New Roman"/>
          <w:sz w:val="24"/>
          <w:szCs w:val="24"/>
        </w:rPr>
        <w:t xml:space="preserve">vinte e três </w:t>
      </w:r>
      <w:bookmarkStart w:id="0" w:name="_GoBack"/>
      <w:bookmarkEnd w:id="0"/>
      <w:r w:rsidRPr="0033201A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C87776">
        <w:rPr>
          <w:rFonts w:ascii="Times New Roman" w:hAnsi="Times New Roman" w:cs="Times New Roman"/>
          <w:sz w:val="24"/>
          <w:szCs w:val="24"/>
        </w:rPr>
        <w:t>junho</w:t>
      </w:r>
      <w:r w:rsidRPr="0033201A">
        <w:rPr>
          <w:rFonts w:ascii="Times New Roman" w:hAnsi="Times New Roman" w:cs="Times New Roman"/>
          <w:sz w:val="24"/>
          <w:szCs w:val="24"/>
        </w:rPr>
        <w:t xml:space="preserve"> de dois mil e vinte e cinco. </w:t>
      </w:r>
    </w:p>
    <w:p w:rsidR="0033201A" w:rsidRPr="0033201A" w:rsidRDefault="0033201A" w:rsidP="009C15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201A">
        <w:rPr>
          <w:rFonts w:ascii="Times New Roman" w:hAnsi="Times New Roman" w:cs="Times New Roman"/>
          <w:sz w:val="24"/>
          <w:szCs w:val="24"/>
        </w:rPr>
        <w:t>Claudimir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Galli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  <w:t xml:space="preserve">Edgar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Regoso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01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  <w:t xml:space="preserve">Fabiano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Gaboardi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Ivonir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Luiz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Culau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Oli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Alberto Ramos do Prado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Patricia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Girelli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  <w:t>Roberto Turra 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  <w:t xml:space="preserve">Valdecir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Gnas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  <w:t xml:space="preserve">Vilmar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Portella 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</w:r>
    </w:p>
    <w:sectPr w:rsidR="0033201A" w:rsidRPr="003320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1A"/>
    <w:rsid w:val="000A0DF9"/>
    <w:rsid w:val="002135D0"/>
    <w:rsid w:val="0033201A"/>
    <w:rsid w:val="00775749"/>
    <w:rsid w:val="00882404"/>
    <w:rsid w:val="009C1528"/>
    <w:rsid w:val="00A74FD2"/>
    <w:rsid w:val="00C87776"/>
    <w:rsid w:val="00F3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16C4F-FED9-48A7-9920-0F9F179D5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C1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1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3</cp:revision>
  <cp:lastPrinted>2025-06-23T18:01:00Z</cp:lastPrinted>
  <dcterms:created xsi:type="dcterms:W3CDTF">2025-06-23T18:00:00Z</dcterms:created>
  <dcterms:modified xsi:type="dcterms:W3CDTF">2025-06-23T18:01:00Z</dcterms:modified>
</cp:coreProperties>
</file>